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CE" w:rsidRDefault="00C367CE" w:rsidP="00C367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Национальный проект «Жилье и городская среда»</w:t>
      </w:r>
    </w:p>
    <w:p w:rsidR="00C367CE" w:rsidRDefault="00C367CE" w:rsidP="00C3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67CE" w:rsidRPr="00212DF4" w:rsidRDefault="00C367CE" w:rsidP="00C3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F4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национального проекта «Жилье и городская среда», регионального проекта «Обеспечение устойчивого сокращения непригодного для проживания жилищного фонда», республиканской адресной программы «Переселение граждан, проживающих на территории Республики Калмыкия, из аварийного жилищного фонда в 2019-2023 гг.» с 2019 по 2021 </w:t>
      </w:r>
      <w:r>
        <w:rPr>
          <w:rFonts w:ascii="Times New Roman" w:eastAsia="Calibri" w:hAnsi="Times New Roman" w:cs="Times New Roman"/>
          <w:sz w:val="28"/>
          <w:szCs w:val="28"/>
        </w:rPr>
        <w:t>годы</w:t>
      </w:r>
      <w:bookmarkStart w:id="0" w:name="_GoBack"/>
      <w:bookmarkEnd w:id="0"/>
      <w:r w:rsidRPr="00212DF4">
        <w:rPr>
          <w:rFonts w:ascii="Times New Roman" w:eastAsia="Calibri" w:hAnsi="Times New Roman" w:cs="Times New Roman"/>
          <w:sz w:val="28"/>
          <w:szCs w:val="28"/>
        </w:rPr>
        <w:t xml:space="preserve"> приобретены 7 квартир и построены 2 многоквартирных дома по адресу: г. Элиста, ул. Некрасова, д. 33, и г. Элиста, ул. </w:t>
      </w:r>
      <w:proofErr w:type="spellStart"/>
      <w:r w:rsidRPr="00212DF4">
        <w:rPr>
          <w:rFonts w:ascii="Times New Roman" w:eastAsia="Calibri" w:hAnsi="Times New Roman" w:cs="Times New Roman"/>
          <w:sz w:val="28"/>
          <w:szCs w:val="28"/>
        </w:rPr>
        <w:t>Хомутникова</w:t>
      </w:r>
      <w:proofErr w:type="spellEnd"/>
      <w:r w:rsidRPr="00212DF4">
        <w:rPr>
          <w:rFonts w:ascii="Times New Roman" w:eastAsia="Calibri" w:hAnsi="Times New Roman" w:cs="Times New Roman"/>
          <w:sz w:val="28"/>
          <w:szCs w:val="28"/>
        </w:rPr>
        <w:t>, д. 113.</w:t>
      </w:r>
    </w:p>
    <w:p w:rsidR="00C367CE" w:rsidRDefault="00C367CE" w:rsidP="00C3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F4">
        <w:rPr>
          <w:rFonts w:ascii="Times New Roman" w:eastAsia="Calibri" w:hAnsi="Times New Roman" w:cs="Times New Roman"/>
          <w:sz w:val="28"/>
          <w:szCs w:val="28"/>
        </w:rPr>
        <w:t xml:space="preserve">В указанные квартиры переселены 213 граждан, из 4 аварийных домов, состоящих из 77 квартир, площадью 3934,75 кв. м. Адреса расселения: </w:t>
      </w:r>
    </w:p>
    <w:p w:rsidR="00C367CE" w:rsidRPr="00212DF4" w:rsidRDefault="00C367CE" w:rsidP="00C3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F4">
        <w:rPr>
          <w:rFonts w:ascii="Times New Roman" w:eastAsia="Calibri" w:hAnsi="Times New Roman" w:cs="Times New Roman"/>
          <w:sz w:val="28"/>
          <w:szCs w:val="28"/>
        </w:rPr>
        <w:t>г. Элиста, 3 микрорайон, д. 5; 6 микрорайон, д. 53; 6 микрорайон, д. 54; ул. Горького, д. 8.</w:t>
      </w:r>
    </w:p>
    <w:p w:rsidR="00C367CE" w:rsidRPr="00212DF4" w:rsidRDefault="00C367CE" w:rsidP="00C3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F4">
        <w:rPr>
          <w:rFonts w:ascii="Times New Roman" w:eastAsia="Calibri" w:hAnsi="Times New Roman" w:cs="Times New Roman"/>
          <w:sz w:val="28"/>
          <w:szCs w:val="28"/>
        </w:rPr>
        <w:t>Срок 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2DF4">
        <w:rPr>
          <w:rFonts w:ascii="Times New Roman" w:eastAsia="Calibri" w:hAnsi="Times New Roman" w:cs="Times New Roman"/>
          <w:sz w:val="28"/>
          <w:szCs w:val="28"/>
        </w:rPr>
        <w:t xml:space="preserve">определен до 01.01.2023 г. </w:t>
      </w:r>
    </w:p>
    <w:p w:rsidR="00C367CE" w:rsidRPr="00212DF4" w:rsidRDefault="00C367CE" w:rsidP="00C367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DF4">
        <w:rPr>
          <w:rFonts w:ascii="Times New Roman" w:eastAsia="Calibri" w:hAnsi="Times New Roman" w:cs="Times New Roman"/>
          <w:sz w:val="28"/>
          <w:szCs w:val="28"/>
        </w:rPr>
        <w:t xml:space="preserve">Окончание строительства указанных домов позволило завершить программу расселения из аварийного жилья досрочно, 22.12.2021 г. </w:t>
      </w:r>
    </w:p>
    <w:p w:rsidR="00EA7E0B" w:rsidRDefault="00EA7E0B"/>
    <w:sectPr w:rsidR="00E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42"/>
    <w:rsid w:val="00B31742"/>
    <w:rsid w:val="00C367CE"/>
    <w:rsid w:val="00E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C528"/>
  <w15:chartTrackingRefBased/>
  <w15:docId w15:val="{AA888F55-E80E-48BE-B4BA-7A55F11E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Заказчика Дирекция Единого</dc:creator>
  <cp:keywords/>
  <dc:description/>
  <cp:lastModifiedBy>Заказчика Дирекция Единого</cp:lastModifiedBy>
  <cp:revision>2</cp:revision>
  <dcterms:created xsi:type="dcterms:W3CDTF">2022-07-06T15:03:00Z</dcterms:created>
  <dcterms:modified xsi:type="dcterms:W3CDTF">2022-07-06T15:03:00Z</dcterms:modified>
</cp:coreProperties>
</file>